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spacing w:line="360" w:lineRule="auto"/>
        <w:jc w:val="center"/>
        <w:rPr>
          <w:rFonts w:hint="eastAsia"/>
        </w:rPr>
      </w:pPr>
      <w:r>
        <w:rPr>
          <w:rFonts w:hint="eastAsia"/>
        </w:rPr>
        <w:t>附件</w:t>
      </w:r>
    </w:p>
    <w:p>
      <w:pPr>
        <w:widowControl/>
        <w:spacing w:line="360" w:lineRule="auto"/>
        <w:jc w:val="left"/>
        <w:rPr>
          <w:rFonts w:hint="eastAsia" w:ascii="仿宋_GB2312" w:hAnsi="宋体" w:eastAsia="仿宋_GB2312"/>
          <w:sz w:val="32"/>
          <w:szCs w:val="32"/>
        </w:rPr>
      </w:pPr>
      <w:r>
        <w:rPr>
          <w:rFonts w:hint="eastAsia" w:ascii="仿宋_GB2312" w:hAnsi="宋体" w:eastAsia="仿宋_GB2312"/>
          <w:sz w:val="32"/>
          <w:szCs w:val="32"/>
        </w:rPr>
        <w:t>附一：</w:t>
      </w:r>
    </w:p>
    <w:p>
      <w:pPr>
        <w:pStyle w:val="2"/>
        <w:spacing w:line="360" w:lineRule="auto"/>
        <w:jc w:val="center"/>
        <w:rPr>
          <w:rFonts w:hint="eastAsia"/>
        </w:rPr>
      </w:pPr>
      <w:r>
        <w:rPr>
          <w:rFonts w:hint="eastAsia"/>
        </w:rPr>
        <w:t>投标承诺书</w:t>
      </w:r>
    </w:p>
    <w:p>
      <w:pPr>
        <w:widowControl/>
        <w:spacing w:line="360" w:lineRule="auto"/>
        <w:jc w:val="left"/>
        <w:rPr>
          <w:rFonts w:hint="eastAsia" w:ascii="仿宋_GB2312" w:hAnsi="宋体" w:eastAsia="仿宋_GB2312"/>
          <w:sz w:val="32"/>
          <w:szCs w:val="32"/>
        </w:rPr>
      </w:pPr>
      <w:r>
        <w:rPr>
          <w:rFonts w:hint="eastAsia" w:ascii="仿宋_GB2312" w:hAnsi="宋体" w:eastAsia="仿宋_GB2312"/>
          <w:sz w:val="32"/>
          <w:szCs w:val="32"/>
        </w:rPr>
        <w:t>湖北长江出版传媒集团有限公司：</w:t>
      </w:r>
    </w:p>
    <w:p>
      <w:pPr>
        <w:widowControl/>
        <w:spacing w:line="360" w:lineRule="auto"/>
        <w:ind w:firstLine="640" w:firstLineChars="200"/>
        <w:jc w:val="left"/>
        <w:rPr>
          <w:rFonts w:hint="eastAsia" w:ascii="仿宋_GB2312" w:hAnsi="宋体" w:eastAsia="仿宋_GB2312"/>
          <w:sz w:val="32"/>
          <w:szCs w:val="32"/>
        </w:rPr>
      </w:pPr>
      <w:r>
        <w:rPr>
          <w:rFonts w:hint="eastAsia" w:ascii="仿宋_GB2312" w:hAnsi="宋体" w:eastAsia="仿宋_GB2312"/>
          <w:sz w:val="32"/>
          <w:szCs w:val="32"/>
        </w:rPr>
        <w:t>我公司作为贵公司</w:t>
      </w:r>
      <w:r>
        <w:rPr>
          <w:rFonts w:hint="eastAsia" w:ascii="仿宋_GB2312" w:hAnsi="宋体" w:eastAsia="仿宋_GB2312"/>
          <w:sz w:val="32"/>
          <w:szCs w:val="32"/>
          <w:u w:val="single"/>
        </w:rPr>
        <w:t xml:space="preserve">第十三届深圳文博会湖北长江出版传媒集团展位施工工程 </w:t>
      </w:r>
      <w:r>
        <w:rPr>
          <w:rFonts w:hint="eastAsia" w:ascii="仿宋_GB2312" w:hAnsi="宋体" w:eastAsia="仿宋_GB2312"/>
          <w:sz w:val="32"/>
          <w:szCs w:val="32"/>
        </w:rPr>
        <w:t>项目的投标人/单位，愿作如下承诺：接受招标文件对投标人的所有约束条款，严格按照招标文件所限定的时间办理相关手续；</w:t>
      </w:r>
    </w:p>
    <w:p>
      <w:pPr>
        <w:widowControl/>
        <w:spacing w:line="360" w:lineRule="auto"/>
        <w:ind w:firstLine="640" w:firstLineChars="200"/>
        <w:jc w:val="left"/>
        <w:rPr>
          <w:rFonts w:hint="eastAsia" w:ascii="仿宋_GB2312" w:hAnsi="宋体" w:eastAsia="仿宋_GB2312"/>
          <w:sz w:val="32"/>
          <w:szCs w:val="32"/>
        </w:rPr>
      </w:pPr>
      <w:r>
        <w:rPr>
          <w:rFonts w:hint="eastAsia" w:ascii="仿宋_GB2312" w:hAnsi="宋体" w:eastAsia="仿宋_GB2312"/>
          <w:sz w:val="32"/>
          <w:szCs w:val="32"/>
        </w:rPr>
        <w:t>我公司愿意按照贵公司的要求编制投标文件报价参加本次招标；</w:t>
      </w:r>
    </w:p>
    <w:p>
      <w:pPr>
        <w:widowControl/>
        <w:spacing w:line="360" w:lineRule="auto"/>
        <w:ind w:firstLine="640" w:firstLineChars="200"/>
        <w:jc w:val="left"/>
        <w:rPr>
          <w:rFonts w:hint="eastAsia" w:ascii="仿宋_GB2312" w:hAnsi="宋体" w:eastAsia="仿宋_GB2312"/>
          <w:sz w:val="32"/>
          <w:szCs w:val="32"/>
        </w:rPr>
      </w:pPr>
      <w:r>
        <w:rPr>
          <w:rFonts w:hint="eastAsia" w:ascii="仿宋_GB2312" w:hAnsi="宋体" w:eastAsia="仿宋_GB2312"/>
          <w:sz w:val="32"/>
          <w:szCs w:val="32"/>
        </w:rPr>
        <w:t>除非达成新的协议，贵公司的中标通知书、招标文件和我公司的投标文件将构成约束我们双方的合同；</w:t>
      </w:r>
    </w:p>
    <w:p>
      <w:pPr>
        <w:widowControl/>
        <w:spacing w:line="360" w:lineRule="auto"/>
        <w:ind w:firstLine="640" w:firstLineChars="200"/>
        <w:jc w:val="left"/>
        <w:rPr>
          <w:rFonts w:hint="eastAsia" w:ascii="仿宋_GB2312" w:hAnsi="宋体" w:eastAsia="仿宋_GB2312"/>
          <w:sz w:val="32"/>
          <w:szCs w:val="32"/>
        </w:rPr>
      </w:pPr>
      <w:r>
        <w:rPr>
          <w:rFonts w:hint="eastAsia" w:ascii="仿宋_GB2312" w:hAnsi="宋体" w:eastAsia="仿宋_GB2312"/>
          <w:sz w:val="32"/>
          <w:szCs w:val="32"/>
        </w:rPr>
        <w:t>我公司遵从贵公司在本次招标过程中的每一项决定。所有有关本次招标的文件包括中标通知书、合同书等书面资料，如需要邮寄的，请按下列地址联系：</w:t>
      </w:r>
    </w:p>
    <w:p>
      <w:pPr>
        <w:widowControl/>
        <w:spacing w:line="360" w:lineRule="auto"/>
        <w:jc w:val="left"/>
        <w:rPr>
          <w:rFonts w:hint="eastAsia" w:ascii="仿宋_GB2312" w:hAnsi="宋体" w:eastAsia="仿宋_GB2312"/>
          <w:sz w:val="32"/>
          <w:szCs w:val="32"/>
        </w:rPr>
      </w:pPr>
      <w:r>
        <w:rPr>
          <w:rFonts w:hint="eastAsia" w:ascii="仿宋_GB2312" w:hAnsi="宋体" w:eastAsia="仿宋_GB2312"/>
          <w:sz w:val="32"/>
          <w:szCs w:val="32"/>
        </w:rPr>
        <w:t xml:space="preserve">        </w:t>
      </w:r>
    </w:p>
    <w:p>
      <w:pPr>
        <w:widowControl/>
        <w:spacing w:line="360" w:lineRule="auto"/>
        <w:jc w:val="left"/>
        <w:rPr>
          <w:rFonts w:hint="eastAsia" w:ascii="仿宋_GB2312" w:hAnsi="宋体" w:eastAsia="仿宋_GB2312"/>
          <w:sz w:val="32"/>
          <w:szCs w:val="32"/>
        </w:rPr>
      </w:pPr>
    </w:p>
    <w:p>
      <w:pPr>
        <w:widowControl/>
        <w:spacing w:line="360" w:lineRule="auto"/>
        <w:jc w:val="left"/>
        <w:rPr>
          <w:rFonts w:hint="eastAsia" w:ascii="仿宋_GB2312" w:hAnsi="宋体" w:eastAsia="仿宋_GB2312"/>
          <w:sz w:val="32"/>
          <w:szCs w:val="32"/>
        </w:rPr>
      </w:pPr>
    </w:p>
    <w:p>
      <w:pPr>
        <w:widowControl/>
        <w:spacing w:line="360" w:lineRule="auto"/>
        <w:ind w:firstLine="1280" w:firstLineChars="400"/>
        <w:jc w:val="left"/>
        <w:rPr>
          <w:rFonts w:hint="eastAsia" w:ascii="仿宋_GB2312" w:hAnsi="宋体" w:eastAsia="仿宋_GB2312"/>
          <w:sz w:val="32"/>
          <w:szCs w:val="32"/>
        </w:rPr>
      </w:pPr>
      <w:r>
        <w:rPr>
          <w:rFonts w:hint="eastAsia" w:ascii="仿宋_GB2312" w:hAnsi="宋体" w:eastAsia="仿宋_GB2312"/>
          <w:sz w:val="32"/>
          <w:szCs w:val="32"/>
        </w:rPr>
        <w:t>单位：                    邮政编码：</w:t>
      </w:r>
    </w:p>
    <w:p>
      <w:pPr>
        <w:widowControl/>
        <w:spacing w:line="360" w:lineRule="auto"/>
        <w:jc w:val="left"/>
        <w:rPr>
          <w:rFonts w:hint="eastAsia" w:ascii="仿宋_GB2312" w:hAnsi="宋体" w:eastAsia="仿宋_GB2312"/>
          <w:sz w:val="32"/>
          <w:szCs w:val="32"/>
        </w:rPr>
      </w:pPr>
      <w:r>
        <w:rPr>
          <w:rFonts w:hint="eastAsia" w:ascii="仿宋_GB2312" w:hAnsi="宋体" w:eastAsia="仿宋_GB2312"/>
          <w:sz w:val="32"/>
          <w:szCs w:val="32"/>
        </w:rPr>
        <w:t xml:space="preserve">        联系人：                  地址：</w:t>
      </w:r>
    </w:p>
    <w:p>
      <w:pPr>
        <w:widowControl/>
        <w:spacing w:line="360" w:lineRule="auto"/>
        <w:jc w:val="left"/>
        <w:rPr>
          <w:rFonts w:hint="eastAsia" w:ascii="仿宋_GB2312" w:hAnsi="宋体" w:eastAsia="仿宋_GB2312"/>
          <w:sz w:val="32"/>
          <w:szCs w:val="32"/>
        </w:rPr>
      </w:pPr>
      <w:r>
        <w:rPr>
          <w:rFonts w:hint="eastAsia" w:ascii="仿宋_GB2312" w:hAnsi="宋体" w:eastAsia="仿宋_GB2312"/>
          <w:sz w:val="32"/>
          <w:szCs w:val="32"/>
        </w:rPr>
        <w:t xml:space="preserve">        开户名称：                电话：</w:t>
      </w:r>
    </w:p>
    <w:p>
      <w:pPr>
        <w:widowControl/>
        <w:spacing w:line="360" w:lineRule="auto"/>
        <w:jc w:val="left"/>
        <w:rPr>
          <w:rFonts w:hint="eastAsia" w:ascii="仿宋_GB2312" w:hAnsi="宋体" w:eastAsia="仿宋_GB2312"/>
          <w:sz w:val="32"/>
          <w:szCs w:val="32"/>
        </w:rPr>
      </w:pPr>
      <w:r>
        <w:rPr>
          <w:rFonts w:hint="eastAsia" w:ascii="仿宋_GB2312" w:hAnsi="宋体" w:eastAsia="仿宋_GB2312"/>
          <w:sz w:val="32"/>
          <w:szCs w:val="32"/>
        </w:rPr>
        <w:t xml:space="preserve">        开户银行：                电报挂号：</w:t>
      </w:r>
    </w:p>
    <w:p>
      <w:pPr>
        <w:widowControl/>
        <w:spacing w:line="360" w:lineRule="auto"/>
        <w:jc w:val="left"/>
        <w:rPr>
          <w:rFonts w:hint="eastAsia" w:ascii="仿宋_GB2312" w:hAnsi="宋体" w:eastAsia="仿宋_GB2312"/>
          <w:sz w:val="32"/>
          <w:szCs w:val="32"/>
        </w:rPr>
      </w:pPr>
      <w:r>
        <w:rPr>
          <w:rFonts w:hint="eastAsia" w:ascii="仿宋_GB2312" w:hAnsi="宋体" w:eastAsia="仿宋_GB2312"/>
          <w:sz w:val="32"/>
          <w:szCs w:val="32"/>
        </w:rPr>
        <w:t xml:space="preserve">        开户帐号：                传真：</w:t>
      </w:r>
    </w:p>
    <w:p>
      <w:pPr>
        <w:widowControl/>
        <w:spacing w:line="360" w:lineRule="auto"/>
        <w:jc w:val="left"/>
        <w:rPr>
          <w:rFonts w:hint="eastAsia" w:ascii="仿宋_GB2312" w:hAnsi="宋体" w:eastAsia="仿宋_GB2312"/>
          <w:sz w:val="32"/>
          <w:szCs w:val="32"/>
        </w:rPr>
      </w:pPr>
    </w:p>
    <w:p>
      <w:pPr>
        <w:widowControl/>
        <w:spacing w:line="360" w:lineRule="auto"/>
        <w:jc w:val="right"/>
        <w:rPr>
          <w:rFonts w:hint="eastAsia" w:ascii="仿宋_GB2312" w:hAnsi="宋体" w:eastAsia="仿宋_GB2312"/>
          <w:sz w:val="32"/>
          <w:szCs w:val="32"/>
        </w:rPr>
      </w:pPr>
      <w:r>
        <w:rPr>
          <w:rFonts w:hint="eastAsia" w:ascii="仿宋_GB2312" w:hAnsi="宋体" w:eastAsia="仿宋_GB2312"/>
          <w:sz w:val="32"/>
          <w:szCs w:val="32"/>
        </w:rPr>
        <w:t xml:space="preserve">                   投标人（盖章）：</w:t>
      </w:r>
    </w:p>
    <w:p>
      <w:pPr>
        <w:widowControl/>
        <w:spacing w:line="360" w:lineRule="auto"/>
        <w:jc w:val="right"/>
        <w:rPr>
          <w:rFonts w:hint="eastAsia" w:ascii="仿宋_GB2312" w:hAnsi="宋体" w:eastAsia="仿宋_GB2312"/>
          <w:sz w:val="32"/>
          <w:szCs w:val="32"/>
        </w:rPr>
      </w:pPr>
      <w:r>
        <w:rPr>
          <w:rFonts w:hint="eastAsia" w:ascii="仿宋_GB2312" w:hAnsi="宋体" w:eastAsia="仿宋_GB2312"/>
          <w:sz w:val="32"/>
          <w:szCs w:val="32"/>
        </w:rPr>
        <w:t>授权代表（签字）：</w:t>
      </w:r>
    </w:p>
    <w:p>
      <w:pPr>
        <w:widowControl/>
        <w:spacing w:line="360" w:lineRule="auto"/>
        <w:jc w:val="right"/>
        <w:rPr>
          <w:rFonts w:hint="eastAsia" w:ascii="仿宋_GB2312" w:hAnsi="宋体" w:eastAsia="仿宋_GB2312"/>
          <w:sz w:val="32"/>
          <w:szCs w:val="32"/>
        </w:rPr>
        <w:sectPr>
          <w:footerReference r:id="rId3" w:type="default"/>
          <w:footerReference r:id="rId4" w:type="even"/>
          <w:pgSz w:w="12240" w:h="15840"/>
          <w:pgMar w:top="1440" w:right="1800" w:bottom="1440" w:left="1800" w:header="720" w:footer="720" w:gutter="0"/>
          <w:cols w:space="720" w:num="1"/>
        </w:sectPr>
      </w:pPr>
    </w:p>
    <w:p>
      <w:pPr>
        <w:widowControl/>
        <w:spacing w:line="360" w:lineRule="auto"/>
        <w:jc w:val="left"/>
        <w:rPr>
          <w:rFonts w:hint="eastAsia" w:ascii="仿宋_GB2312" w:hAnsi="宋体" w:eastAsia="仿宋_GB2312"/>
          <w:sz w:val="32"/>
          <w:szCs w:val="32"/>
        </w:rPr>
      </w:pPr>
      <w:r>
        <w:rPr>
          <w:rFonts w:hint="eastAsia" w:ascii="仿宋_GB2312" w:hAnsi="宋体" w:eastAsia="仿宋_GB2312"/>
          <w:sz w:val="32"/>
          <w:szCs w:val="32"/>
        </w:rPr>
        <w:t>附二：</w:t>
      </w:r>
    </w:p>
    <w:p>
      <w:pPr>
        <w:widowControl/>
        <w:spacing w:line="360" w:lineRule="auto"/>
        <w:jc w:val="left"/>
        <w:rPr>
          <w:rFonts w:hint="eastAsia" w:ascii="仿宋_GB2312" w:hAnsi="宋体" w:eastAsia="仿宋_GB2312"/>
          <w:sz w:val="32"/>
          <w:szCs w:val="32"/>
        </w:rPr>
      </w:pPr>
    </w:p>
    <w:p>
      <w:pPr>
        <w:pStyle w:val="2"/>
        <w:spacing w:line="360" w:lineRule="auto"/>
        <w:jc w:val="center"/>
        <w:rPr>
          <w:rFonts w:hint="eastAsia"/>
        </w:rPr>
      </w:pPr>
      <w:r>
        <w:rPr>
          <w:rFonts w:hint="eastAsia"/>
        </w:rPr>
        <w:t>法定代表人身份证明</w:t>
      </w:r>
    </w:p>
    <w:p>
      <w:pPr>
        <w:widowControl/>
        <w:spacing w:line="360" w:lineRule="auto"/>
        <w:jc w:val="left"/>
        <w:rPr>
          <w:rFonts w:hint="eastAsia" w:ascii="仿宋_GB2312" w:hAnsi="宋体" w:eastAsia="仿宋_GB2312"/>
          <w:sz w:val="32"/>
          <w:szCs w:val="32"/>
        </w:rPr>
      </w:pPr>
      <w:r>
        <w:rPr>
          <w:rFonts w:hint="eastAsia" w:ascii="仿宋_GB2312" w:hAnsi="宋体" w:eastAsia="仿宋_GB2312"/>
          <w:sz w:val="32"/>
          <w:szCs w:val="32"/>
        </w:rPr>
        <w:t xml:space="preserve">    </w:t>
      </w:r>
    </w:p>
    <w:p>
      <w:pPr>
        <w:widowControl/>
        <w:spacing w:line="360" w:lineRule="auto"/>
        <w:jc w:val="left"/>
        <w:rPr>
          <w:rFonts w:hint="eastAsia" w:ascii="仿宋_GB2312" w:hAnsi="宋体" w:eastAsia="仿宋_GB2312"/>
          <w:sz w:val="32"/>
          <w:szCs w:val="32"/>
        </w:rPr>
      </w:pPr>
      <w:r>
        <w:rPr>
          <w:rFonts w:hint="eastAsia" w:ascii="仿宋_GB2312" w:hAnsi="宋体" w:eastAsia="仿宋_GB2312"/>
          <w:sz w:val="32"/>
          <w:szCs w:val="32"/>
        </w:rPr>
        <w:t xml:space="preserve">       </w:t>
      </w:r>
      <w:r>
        <w:rPr>
          <w:rFonts w:hint="eastAsia" w:ascii="仿宋_GB2312" w:hAnsi="宋体" w:eastAsia="仿宋_GB2312"/>
          <w:sz w:val="32"/>
          <w:szCs w:val="32"/>
          <w:u w:val="single"/>
        </w:rPr>
        <w:t xml:space="preserve">       </w:t>
      </w:r>
      <w:r>
        <w:rPr>
          <w:rFonts w:hint="eastAsia" w:ascii="仿宋_GB2312" w:hAnsi="宋体" w:eastAsia="仿宋_GB2312"/>
          <w:sz w:val="32"/>
          <w:szCs w:val="32"/>
        </w:rPr>
        <w:t>在我单位任</w:t>
      </w:r>
      <w:r>
        <w:rPr>
          <w:rFonts w:hint="eastAsia" w:ascii="仿宋_GB2312" w:hAnsi="宋体" w:eastAsia="仿宋_GB2312"/>
          <w:sz w:val="32"/>
          <w:szCs w:val="32"/>
          <w:u w:val="single"/>
        </w:rPr>
        <w:t xml:space="preserve">            </w:t>
      </w:r>
      <w:r>
        <w:rPr>
          <w:rFonts w:hint="eastAsia" w:ascii="仿宋_GB2312" w:hAnsi="宋体" w:eastAsia="仿宋_GB2312"/>
          <w:sz w:val="32"/>
          <w:szCs w:val="32"/>
        </w:rPr>
        <w:t>，是我单位的法定代表人。</w:t>
      </w:r>
    </w:p>
    <w:p>
      <w:pPr>
        <w:widowControl/>
        <w:spacing w:line="360" w:lineRule="auto"/>
        <w:jc w:val="left"/>
        <w:rPr>
          <w:rFonts w:hint="eastAsia" w:ascii="仿宋_GB2312" w:hAnsi="宋体" w:eastAsia="仿宋_GB2312"/>
          <w:sz w:val="32"/>
          <w:szCs w:val="32"/>
        </w:rPr>
      </w:pPr>
      <w:r>
        <w:rPr>
          <w:rFonts w:hint="eastAsia" w:ascii="仿宋_GB2312" w:hAnsi="宋体" w:eastAsia="仿宋_GB2312"/>
          <w:sz w:val="32"/>
          <w:szCs w:val="32"/>
        </w:rPr>
        <w:t xml:space="preserve">     特此证明。</w:t>
      </w:r>
    </w:p>
    <w:p>
      <w:pPr>
        <w:widowControl/>
        <w:spacing w:line="360" w:lineRule="auto"/>
        <w:jc w:val="left"/>
        <w:rPr>
          <w:rFonts w:hint="eastAsia" w:ascii="仿宋_GB2312" w:hAnsi="宋体" w:eastAsia="仿宋_GB2312"/>
          <w:sz w:val="32"/>
          <w:szCs w:val="32"/>
        </w:rPr>
      </w:pPr>
      <w:r>
        <w:rPr>
          <w:rFonts w:hint="eastAsia" w:ascii="仿宋_GB2312" w:hAnsi="宋体" w:eastAsia="仿宋_GB2312"/>
          <w:sz w:val="32"/>
          <w:szCs w:val="32"/>
        </w:rPr>
        <w:t xml:space="preserve">                                                       </w:t>
      </w:r>
    </w:p>
    <w:p>
      <w:pPr>
        <w:widowControl/>
        <w:spacing w:line="360" w:lineRule="auto"/>
        <w:jc w:val="left"/>
        <w:rPr>
          <w:rFonts w:hint="eastAsia" w:ascii="仿宋_GB2312" w:hAnsi="宋体" w:eastAsia="仿宋_GB2312"/>
          <w:sz w:val="32"/>
          <w:szCs w:val="32"/>
        </w:rPr>
      </w:pPr>
    </w:p>
    <w:p>
      <w:pPr>
        <w:widowControl/>
        <w:spacing w:line="360" w:lineRule="auto"/>
        <w:jc w:val="left"/>
        <w:rPr>
          <w:rFonts w:hint="eastAsia" w:ascii="仿宋_GB2312" w:hAnsi="宋体" w:eastAsia="仿宋_GB2312"/>
          <w:sz w:val="32"/>
          <w:szCs w:val="32"/>
        </w:rPr>
      </w:pPr>
    </w:p>
    <w:p>
      <w:pPr>
        <w:widowControl/>
        <w:spacing w:line="360" w:lineRule="auto"/>
        <w:jc w:val="left"/>
        <w:rPr>
          <w:rFonts w:hint="eastAsia" w:ascii="仿宋_GB2312" w:hAnsi="宋体" w:eastAsia="仿宋_GB2312"/>
          <w:sz w:val="32"/>
          <w:szCs w:val="32"/>
        </w:rPr>
      </w:pPr>
    </w:p>
    <w:p>
      <w:pPr>
        <w:widowControl/>
        <w:spacing w:line="360" w:lineRule="auto"/>
        <w:ind w:right="640"/>
        <w:rPr>
          <w:rFonts w:hint="eastAsia" w:ascii="仿宋_GB2312" w:hAnsi="宋体" w:eastAsia="仿宋_GB2312"/>
          <w:sz w:val="32"/>
          <w:szCs w:val="32"/>
        </w:rPr>
      </w:pPr>
      <w:r>
        <w:rPr>
          <w:rFonts w:hint="eastAsia" w:ascii="仿宋_GB2312" w:hAnsi="宋体" w:eastAsia="仿宋_GB2312"/>
          <w:sz w:val="32"/>
          <w:szCs w:val="32"/>
        </w:rPr>
        <w:t xml:space="preserve">                                       投标人：</w:t>
      </w:r>
    </w:p>
    <w:p>
      <w:pPr>
        <w:widowControl/>
        <w:spacing w:line="360" w:lineRule="auto"/>
        <w:jc w:val="left"/>
        <w:rPr>
          <w:rFonts w:hint="eastAsia" w:ascii="仿宋_GB2312" w:hAnsi="宋体" w:eastAsia="仿宋_GB2312"/>
          <w:sz w:val="32"/>
          <w:szCs w:val="32"/>
        </w:rPr>
      </w:pPr>
      <w:r>
        <w:rPr>
          <w:rFonts w:hint="eastAsia" w:ascii="仿宋_GB2312" w:hAnsi="宋体" w:eastAsia="仿宋_GB2312"/>
          <w:sz w:val="32"/>
          <w:szCs w:val="32"/>
        </w:rPr>
        <w:t xml:space="preserve">                                         年  月  日</w:t>
      </w:r>
    </w:p>
    <w:p>
      <w:pPr>
        <w:widowControl/>
        <w:spacing w:line="360" w:lineRule="auto"/>
        <w:jc w:val="right"/>
        <w:rPr>
          <w:rFonts w:hint="eastAsia" w:ascii="仿宋_GB2312" w:hAnsi="宋体" w:eastAsia="仿宋_GB2312"/>
          <w:sz w:val="32"/>
          <w:szCs w:val="32"/>
        </w:rPr>
      </w:pPr>
    </w:p>
    <w:p>
      <w:pPr>
        <w:widowControl/>
        <w:spacing w:line="360" w:lineRule="auto"/>
        <w:jc w:val="right"/>
        <w:rPr>
          <w:rFonts w:hint="eastAsia" w:ascii="仿宋_GB2312" w:hAnsi="宋体" w:eastAsia="仿宋_GB2312"/>
          <w:sz w:val="32"/>
          <w:szCs w:val="32"/>
        </w:rPr>
      </w:pPr>
    </w:p>
    <w:p>
      <w:pPr>
        <w:widowControl/>
        <w:spacing w:line="360" w:lineRule="auto"/>
        <w:jc w:val="right"/>
        <w:rPr>
          <w:rFonts w:hint="eastAsia" w:ascii="仿宋_GB2312" w:hAnsi="宋体" w:eastAsia="仿宋_GB2312"/>
          <w:sz w:val="32"/>
          <w:szCs w:val="32"/>
        </w:rPr>
      </w:pPr>
    </w:p>
    <w:p>
      <w:pPr>
        <w:widowControl/>
        <w:spacing w:line="360" w:lineRule="auto"/>
        <w:jc w:val="left"/>
        <w:rPr>
          <w:rFonts w:hint="eastAsia" w:ascii="仿宋_GB2312" w:hAnsi="宋体" w:eastAsia="仿宋_GB2312"/>
          <w:sz w:val="32"/>
          <w:szCs w:val="32"/>
        </w:rPr>
      </w:pPr>
    </w:p>
    <w:p>
      <w:pPr>
        <w:widowControl/>
        <w:spacing w:line="360" w:lineRule="auto"/>
        <w:jc w:val="left"/>
        <w:rPr>
          <w:rFonts w:hint="eastAsia" w:ascii="仿宋_GB2312" w:hAnsi="宋体" w:eastAsia="仿宋_GB2312"/>
          <w:sz w:val="32"/>
          <w:szCs w:val="32"/>
        </w:rPr>
      </w:pPr>
    </w:p>
    <w:p>
      <w:pPr>
        <w:widowControl/>
        <w:spacing w:line="360" w:lineRule="auto"/>
        <w:jc w:val="left"/>
        <w:rPr>
          <w:rFonts w:hint="eastAsia" w:ascii="仿宋_GB2312" w:hAnsi="宋体" w:eastAsia="仿宋_GB2312"/>
          <w:sz w:val="32"/>
          <w:szCs w:val="32"/>
        </w:rPr>
      </w:pPr>
    </w:p>
    <w:p>
      <w:pPr>
        <w:widowControl/>
        <w:spacing w:line="360" w:lineRule="auto"/>
        <w:jc w:val="left"/>
        <w:rPr>
          <w:rFonts w:hint="eastAsia" w:ascii="仿宋_GB2312" w:hAnsi="宋体" w:eastAsia="仿宋_GB2312"/>
          <w:sz w:val="32"/>
          <w:szCs w:val="32"/>
        </w:rPr>
      </w:pPr>
    </w:p>
    <w:p>
      <w:pPr>
        <w:widowControl/>
        <w:spacing w:line="360" w:lineRule="auto"/>
        <w:jc w:val="left"/>
        <w:rPr>
          <w:rFonts w:hint="eastAsia" w:ascii="仿宋_GB2312" w:hAnsi="宋体" w:eastAsia="仿宋_GB2312"/>
          <w:sz w:val="32"/>
          <w:szCs w:val="32"/>
        </w:rPr>
      </w:pPr>
    </w:p>
    <w:p>
      <w:pPr>
        <w:widowControl/>
        <w:spacing w:line="360" w:lineRule="auto"/>
        <w:jc w:val="left"/>
        <w:rPr>
          <w:rFonts w:hint="eastAsia" w:ascii="仿宋_GB2312" w:hAnsi="宋体" w:eastAsia="仿宋_GB2312"/>
          <w:sz w:val="32"/>
          <w:szCs w:val="32"/>
        </w:rPr>
      </w:pPr>
    </w:p>
    <w:p>
      <w:pPr>
        <w:widowControl/>
        <w:spacing w:line="360" w:lineRule="auto"/>
        <w:jc w:val="left"/>
        <w:rPr>
          <w:rFonts w:hint="eastAsia" w:ascii="仿宋_GB2312" w:hAnsi="宋体" w:eastAsia="仿宋_GB2312"/>
          <w:sz w:val="32"/>
          <w:szCs w:val="32"/>
        </w:rPr>
      </w:pPr>
    </w:p>
    <w:p>
      <w:pPr>
        <w:widowControl/>
        <w:spacing w:line="360" w:lineRule="auto"/>
        <w:jc w:val="left"/>
        <w:rPr>
          <w:rFonts w:hint="eastAsia" w:ascii="仿宋_GB2312" w:hAnsi="宋体" w:eastAsia="仿宋_GB2312"/>
          <w:sz w:val="32"/>
          <w:szCs w:val="32"/>
        </w:rPr>
      </w:pPr>
    </w:p>
    <w:p>
      <w:pPr>
        <w:widowControl/>
        <w:spacing w:line="360" w:lineRule="auto"/>
        <w:jc w:val="left"/>
        <w:rPr>
          <w:rFonts w:hint="eastAsia" w:ascii="仿宋_GB2312" w:hAnsi="宋体" w:eastAsia="仿宋_GB2312"/>
          <w:sz w:val="32"/>
          <w:szCs w:val="32"/>
        </w:rPr>
      </w:pPr>
      <w:r>
        <w:rPr>
          <w:rFonts w:hint="eastAsia" w:ascii="仿宋_GB2312" w:hAnsi="宋体" w:eastAsia="仿宋_GB2312"/>
          <w:sz w:val="32"/>
          <w:szCs w:val="32"/>
        </w:rPr>
        <w:t>附三：</w:t>
      </w:r>
    </w:p>
    <w:p>
      <w:pPr>
        <w:widowControl/>
        <w:spacing w:line="360" w:lineRule="auto"/>
        <w:jc w:val="left"/>
        <w:rPr>
          <w:rFonts w:hint="eastAsia" w:ascii="仿宋_GB2312" w:hAnsi="宋体" w:eastAsia="仿宋_GB2312"/>
          <w:sz w:val="32"/>
          <w:szCs w:val="32"/>
        </w:rPr>
      </w:pPr>
    </w:p>
    <w:p>
      <w:pPr>
        <w:pStyle w:val="2"/>
        <w:spacing w:line="360" w:lineRule="auto"/>
        <w:jc w:val="center"/>
        <w:rPr>
          <w:rFonts w:hint="eastAsia"/>
        </w:rPr>
      </w:pPr>
      <w:r>
        <w:rPr>
          <w:rFonts w:hint="eastAsia"/>
        </w:rPr>
        <w:t>授权委托书</w:t>
      </w:r>
    </w:p>
    <w:p>
      <w:pPr>
        <w:widowControl/>
        <w:spacing w:line="360" w:lineRule="auto"/>
        <w:jc w:val="left"/>
        <w:rPr>
          <w:rFonts w:hint="eastAsia" w:ascii="仿宋_GB2312" w:hAnsi="宋体" w:eastAsia="仿宋_GB2312"/>
          <w:sz w:val="32"/>
          <w:szCs w:val="32"/>
        </w:rPr>
      </w:pPr>
      <w:r>
        <w:rPr>
          <w:rFonts w:hint="eastAsia" w:ascii="仿宋_GB2312" w:hAnsi="宋体" w:eastAsia="仿宋_GB2312"/>
          <w:sz w:val="32"/>
          <w:szCs w:val="32"/>
        </w:rPr>
        <w:t>现委托</w:t>
      </w:r>
      <w:r>
        <w:rPr>
          <w:rFonts w:hint="eastAsia" w:ascii="仿宋_GB2312" w:hAnsi="宋体" w:eastAsia="仿宋_GB2312"/>
          <w:sz w:val="32"/>
          <w:szCs w:val="32"/>
          <w:u w:val="single"/>
        </w:rPr>
        <w:t xml:space="preserve">         [姓名]</w:t>
      </w:r>
      <w:r>
        <w:rPr>
          <w:rFonts w:hint="eastAsia" w:ascii="仿宋_GB2312" w:hAnsi="宋体" w:eastAsia="仿宋_GB2312"/>
          <w:sz w:val="32"/>
          <w:szCs w:val="32"/>
        </w:rPr>
        <w:t>为我公司代理人，以本公司名义参加</w:t>
      </w:r>
      <w:r>
        <w:rPr>
          <w:rFonts w:hint="eastAsia" w:ascii="仿宋_GB2312" w:hAnsi="宋体" w:eastAsia="仿宋_GB2312"/>
          <w:sz w:val="32"/>
          <w:szCs w:val="32"/>
          <w:u w:val="single"/>
        </w:rPr>
        <w:t>第十三届深圳文博会湖北长江出版传媒集团有限公司展位制作搭建工程</w:t>
      </w:r>
      <w:r>
        <w:rPr>
          <w:rFonts w:hint="eastAsia" w:ascii="仿宋_GB2312" w:hAnsi="宋体" w:eastAsia="仿宋_GB2312"/>
          <w:sz w:val="32"/>
          <w:szCs w:val="32"/>
        </w:rPr>
        <w:t>的投标活动。代理人在开标、评标、合同谈判过程中所签署的一切文件和处理与之有关的一切事务，我方均予以承认。</w:t>
      </w:r>
    </w:p>
    <w:p>
      <w:pPr>
        <w:widowControl/>
        <w:spacing w:line="360" w:lineRule="auto"/>
        <w:jc w:val="left"/>
        <w:rPr>
          <w:rFonts w:hint="eastAsia" w:ascii="仿宋_GB2312" w:hAnsi="宋体" w:eastAsia="仿宋_GB2312"/>
          <w:sz w:val="32"/>
          <w:szCs w:val="32"/>
        </w:rPr>
      </w:pPr>
      <w:r>
        <w:rPr>
          <w:rFonts w:hint="eastAsia" w:ascii="仿宋_GB2312" w:hAnsi="宋体" w:eastAsia="仿宋_GB2312"/>
          <w:sz w:val="32"/>
          <w:szCs w:val="32"/>
        </w:rPr>
        <w:t>代理人无转委托权。特此委托。</w:t>
      </w:r>
    </w:p>
    <w:p>
      <w:pPr>
        <w:widowControl/>
        <w:spacing w:line="360" w:lineRule="auto"/>
        <w:jc w:val="right"/>
        <w:rPr>
          <w:rFonts w:hint="eastAsia" w:ascii="仿宋_GB2312" w:hAnsi="宋体" w:eastAsia="仿宋_GB2312"/>
          <w:sz w:val="32"/>
          <w:szCs w:val="32"/>
        </w:rPr>
      </w:pPr>
      <w:r>
        <w:rPr>
          <w:rFonts w:hint="eastAsia" w:ascii="仿宋_GB2312" w:hAnsi="宋体" w:eastAsia="仿宋_GB2312"/>
          <w:sz w:val="32"/>
          <w:szCs w:val="32"/>
        </w:rPr>
        <w:t xml:space="preserve">代理人：          ，单位：            ；职务：          </w:t>
      </w:r>
    </w:p>
    <w:p>
      <w:pPr>
        <w:widowControl/>
        <w:spacing w:line="360" w:lineRule="auto"/>
        <w:jc w:val="right"/>
        <w:rPr>
          <w:rFonts w:hint="eastAsia" w:ascii="仿宋_GB2312" w:hAnsi="宋体" w:eastAsia="仿宋_GB2312"/>
          <w:sz w:val="32"/>
          <w:szCs w:val="32"/>
        </w:rPr>
      </w:pPr>
      <w:r>
        <w:rPr>
          <w:rFonts w:hint="eastAsia" w:ascii="仿宋_GB2312" w:hAnsi="宋体" w:eastAsia="仿宋_GB2312"/>
          <w:sz w:val="32"/>
          <w:szCs w:val="32"/>
        </w:rPr>
        <w:t>投标人：（盖章）</w:t>
      </w:r>
    </w:p>
    <w:p>
      <w:pPr>
        <w:widowControl/>
        <w:spacing w:line="360" w:lineRule="auto"/>
        <w:jc w:val="right"/>
        <w:rPr>
          <w:rFonts w:hint="eastAsia" w:ascii="仿宋_GB2312" w:hAnsi="宋体" w:eastAsia="仿宋_GB2312"/>
          <w:sz w:val="32"/>
          <w:szCs w:val="32"/>
        </w:rPr>
      </w:pPr>
      <w:r>
        <w:rPr>
          <w:rFonts w:hint="eastAsia" w:ascii="仿宋_GB2312" w:hAnsi="宋体" w:eastAsia="仿宋_GB2312"/>
          <w:sz w:val="32"/>
          <w:szCs w:val="32"/>
        </w:rPr>
        <w:t xml:space="preserve">法定代表人：（签字）      ，职务：             </w:t>
      </w:r>
    </w:p>
    <w:p>
      <w:pPr>
        <w:widowControl/>
        <w:spacing w:line="360" w:lineRule="auto"/>
        <w:jc w:val="right"/>
        <w:rPr>
          <w:rFonts w:hint="eastAsia" w:ascii="仿宋_GB2312" w:hAnsi="宋体" w:eastAsia="仿宋_GB2312"/>
          <w:sz w:val="32"/>
          <w:szCs w:val="32"/>
        </w:rPr>
      </w:pPr>
    </w:p>
    <w:p>
      <w:pPr>
        <w:widowControl/>
        <w:spacing w:line="360" w:lineRule="auto"/>
        <w:jc w:val="right"/>
        <w:rPr>
          <w:rFonts w:hint="eastAsia" w:ascii="仿宋_GB2312" w:hAnsi="宋体" w:eastAsia="仿宋_GB2312"/>
          <w:sz w:val="32"/>
          <w:szCs w:val="32"/>
        </w:rPr>
      </w:pPr>
      <w:r>
        <w:rPr>
          <w:rFonts w:hint="eastAsia" w:ascii="仿宋_GB2312" w:hAnsi="宋体" w:eastAsia="仿宋_GB2312"/>
          <w:sz w:val="32"/>
          <w:szCs w:val="32"/>
        </w:rPr>
        <w:t>　本授权书有效期：_____年___月___日至_________年___月____日</w:t>
      </w:r>
    </w:p>
    <w:p>
      <w:pPr>
        <w:widowControl/>
        <w:spacing w:line="360" w:lineRule="auto"/>
        <w:jc w:val="right"/>
        <w:rPr>
          <w:rFonts w:hint="eastAsia" w:ascii="仿宋_GB2312" w:hAnsi="宋体" w:eastAsia="仿宋_GB2312"/>
          <w:sz w:val="32"/>
          <w:szCs w:val="32"/>
        </w:rPr>
      </w:pPr>
    </w:p>
    <w:p>
      <w:pPr>
        <w:widowControl/>
        <w:spacing w:line="360" w:lineRule="auto"/>
        <w:jc w:val="right"/>
        <w:rPr>
          <w:rFonts w:hint="eastAsia" w:ascii="仿宋_GB2312" w:hAnsi="宋体" w:eastAsia="仿宋_GB2312"/>
          <w:sz w:val="32"/>
          <w:szCs w:val="32"/>
        </w:rPr>
      </w:pPr>
    </w:p>
    <w:p>
      <w:pPr>
        <w:widowControl/>
        <w:spacing w:line="360" w:lineRule="auto"/>
        <w:jc w:val="right"/>
        <w:rPr>
          <w:rFonts w:hint="eastAsia" w:ascii="仿宋_GB2312" w:hAnsi="宋体" w:eastAsia="仿宋_GB2312"/>
          <w:sz w:val="32"/>
          <w:szCs w:val="32"/>
        </w:rPr>
      </w:pPr>
    </w:p>
    <w:p>
      <w:pPr>
        <w:widowControl/>
        <w:spacing w:line="360" w:lineRule="auto"/>
        <w:jc w:val="right"/>
        <w:rPr>
          <w:rFonts w:hint="eastAsia" w:ascii="仿宋_GB2312" w:hAnsi="宋体" w:eastAsia="仿宋_GB2312"/>
          <w:sz w:val="32"/>
          <w:szCs w:val="32"/>
        </w:rPr>
        <w:sectPr>
          <w:footerReference r:id="rId5" w:type="default"/>
          <w:pgSz w:w="12240" w:h="15840"/>
          <w:pgMar w:top="1021" w:right="1134" w:bottom="851" w:left="1134" w:header="720" w:footer="720" w:gutter="0"/>
          <w:cols w:space="720" w:num="1"/>
          <w:docGrid w:type="linesAndChars" w:linePitch="300" w:charSpace="0"/>
        </w:sectPr>
      </w:pPr>
      <w:r>
        <w:rPr>
          <w:rFonts w:hint="eastAsia" w:ascii="仿宋_GB2312" w:hAnsi="宋体" w:eastAsia="仿宋_GB2312"/>
          <w:sz w:val="32"/>
          <w:szCs w:val="32"/>
        </w:rPr>
        <w:t>年    月    日</w:t>
      </w:r>
    </w:p>
    <w:p>
      <w:pPr>
        <w:widowControl/>
        <w:spacing w:line="360" w:lineRule="auto"/>
        <w:jc w:val="left"/>
        <w:rPr>
          <w:rFonts w:hint="eastAsia" w:ascii="仿宋_GB2312" w:hAnsi="宋体" w:eastAsia="仿宋_GB2312"/>
          <w:sz w:val="32"/>
          <w:szCs w:val="32"/>
        </w:rPr>
      </w:pPr>
      <w:r>
        <w:rPr>
          <w:rFonts w:hint="eastAsia" w:ascii="仿宋_GB2312" w:hAnsi="宋体" w:eastAsia="仿宋_GB2312"/>
          <w:sz w:val="32"/>
          <w:szCs w:val="32"/>
        </w:rPr>
        <w:t>附四：</w:t>
      </w:r>
    </w:p>
    <w:p>
      <w:pPr>
        <w:pStyle w:val="2"/>
        <w:spacing w:line="360" w:lineRule="auto"/>
        <w:jc w:val="center"/>
        <w:rPr>
          <w:rFonts w:hint="eastAsia"/>
        </w:rPr>
      </w:pPr>
      <w:r>
        <w:rPr>
          <w:rFonts w:hint="eastAsia"/>
        </w:rPr>
        <w:t>投标保证金同意书</w:t>
      </w:r>
    </w:p>
    <w:p>
      <w:pPr>
        <w:widowControl/>
        <w:spacing w:line="360" w:lineRule="auto"/>
        <w:jc w:val="left"/>
        <w:rPr>
          <w:rFonts w:hint="eastAsia" w:ascii="仿宋_GB2312" w:hAnsi="宋体" w:eastAsia="仿宋_GB2312"/>
          <w:sz w:val="32"/>
          <w:szCs w:val="32"/>
        </w:rPr>
      </w:pPr>
      <w:r>
        <w:rPr>
          <w:rFonts w:hint="eastAsia" w:ascii="仿宋_GB2312" w:hAnsi="宋体" w:eastAsia="仿宋_GB2312"/>
          <w:sz w:val="32"/>
          <w:szCs w:val="32"/>
        </w:rPr>
        <w:t xml:space="preserve">                      </w:t>
      </w:r>
    </w:p>
    <w:p>
      <w:pPr>
        <w:widowControl/>
        <w:spacing w:line="360" w:lineRule="auto"/>
        <w:jc w:val="left"/>
        <w:rPr>
          <w:rFonts w:hint="eastAsia" w:ascii="仿宋_GB2312" w:hAnsi="宋体" w:eastAsia="仿宋_GB2312"/>
          <w:sz w:val="32"/>
          <w:szCs w:val="32"/>
        </w:rPr>
      </w:pPr>
      <w:r>
        <w:rPr>
          <w:rFonts w:hint="eastAsia" w:ascii="仿宋_GB2312" w:hAnsi="宋体" w:eastAsia="仿宋_GB2312"/>
          <w:sz w:val="32"/>
          <w:szCs w:val="32"/>
        </w:rPr>
        <w:t xml:space="preserve">    为参加贵公司</w:t>
      </w:r>
      <w:r>
        <w:rPr>
          <w:rFonts w:hint="eastAsia" w:ascii="仿宋_GB2312" w:hAnsi="宋体" w:eastAsia="仿宋_GB2312"/>
          <w:sz w:val="32"/>
          <w:szCs w:val="32"/>
          <w:u w:val="single"/>
        </w:rPr>
        <w:t>第十三届深圳文博会湖北长江出版传媒集团有限公司展位制作搭建工程</w:t>
      </w:r>
      <w:r>
        <w:rPr>
          <w:rFonts w:hint="eastAsia" w:ascii="仿宋_GB2312" w:hAnsi="宋体" w:eastAsia="仿宋_GB2312"/>
          <w:sz w:val="32"/>
          <w:szCs w:val="32"/>
        </w:rPr>
        <w:t>的投标工作，我公司同意贵公司按照《招标文件》中的招标规则，向贵公司交纳保证金</w:t>
      </w:r>
      <w:r>
        <w:rPr>
          <w:rFonts w:hint="eastAsia" w:ascii="仿宋_GB2312" w:hAnsi="宋体" w:eastAsia="仿宋_GB2312"/>
          <w:sz w:val="32"/>
          <w:szCs w:val="32"/>
          <w:u w:val="single"/>
        </w:rPr>
        <w:t>RMB15000</w:t>
      </w:r>
      <w:r>
        <w:rPr>
          <w:rFonts w:hint="eastAsia" w:ascii="仿宋_GB2312" w:hAnsi="宋体" w:eastAsia="仿宋_GB2312"/>
          <w:sz w:val="32"/>
          <w:szCs w:val="32"/>
        </w:rPr>
        <w:t>整。</w:t>
      </w:r>
    </w:p>
    <w:p>
      <w:pPr>
        <w:widowControl/>
        <w:spacing w:line="360" w:lineRule="auto"/>
        <w:jc w:val="left"/>
        <w:rPr>
          <w:rFonts w:hint="eastAsia" w:ascii="仿宋_GB2312" w:hAnsi="宋体" w:eastAsia="仿宋_GB2312"/>
          <w:sz w:val="32"/>
          <w:szCs w:val="32"/>
        </w:rPr>
      </w:pPr>
      <w:r>
        <w:rPr>
          <w:rFonts w:hint="eastAsia" w:ascii="仿宋_GB2312" w:hAnsi="宋体" w:eastAsia="仿宋_GB2312"/>
          <w:sz w:val="32"/>
          <w:szCs w:val="32"/>
        </w:rPr>
        <w:t xml:space="preserve">    我公司并同意：如若成功中标，本投标保证金自动转为履约保证金。投标保证金将有效约束我司的投标行为，如我司有任何违反招标文件的行为的，贵司有权没收投标保证金。</w:t>
      </w:r>
    </w:p>
    <w:p>
      <w:pPr>
        <w:widowControl/>
        <w:spacing w:line="360" w:lineRule="auto"/>
        <w:jc w:val="left"/>
        <w:rPr>
          <w:rFonts w:hint="eastAsia" w:ascii="仿宋_GB2312" w:hAnsi="宋体" w:eastAsia="仿宋_GB2312"/>
          <w:sz w:val="32"/>
          <w:szCs w:val="32"/>
        </w:rPr>
      </w:pPr>
    </w:p>
    <w:p>
      <w:pPr>
        <w:widowControl/>
        <w:spacing w:line="360" w:lineRule="auto"/>
        <w:ind w:right="640"/>
        <w:jc w:val="right"/>
        <w:rPr>
          <w:rFonts w:hint="eastAsia" w:ascii="仿宋_GB2312" w:hAnsi="宋体" w:eastAsia="仿宋_GB2312"/>
          <w:sz w:val="32"/>
          <w:szCs w:val="32"/>
        </w:rPr>
      </w:pPr>
      <w:r>
        <w:rPr>
          <w:rFonts w:hint="eastAsia" w:ascii="仿宋_GB2312" w:hAnsi="宋体" w:eastAsia="仿宋_GB2312"/>
          <w:sz w:val="32"/>
          <w:szCs w:val="32"/>
        </w:rPr>
        <w:t>投标单位全称（印章）：</w:t>
      </w:r>
    </w:p>
    <w:p>
      <w:pPr>
        <w:widowControl/>
        <w:spacing w:line="360" w:lineRule="auto"/>
        <w:ind w:right="640" w:firstLine="4160" w:firstLineChars="1300"/>
        <w:rPr>
          <w:rFonts w:hint="eastAsia" w:ascii="仿宋_GB2312" w:hAnsi="宋体" w:eastAsia="仿宋_GB2312"/>
          <w:sz w:val="32"/>
          <w:szCs w:val="32"/>
        </w:rPr>
      </w:pPr>
      <w:r>
        <w:rPr>
          <w:rFonts w:hint="eastAsia" w:ascii="仿宋_GB2312" w:hAnsi="宋体" w:eastAsia="仿宋_GB2312"/>
          <w:sz w:val="32"/>
          <w:szCs w:val="32"/>
        </w:rPr>
        <w:t>地址：</w:t>
      </w:r>
    </w:p>
    <w:p>
      <w:pPr>
        <w:widowControl/>
        <w:spacing w:line="360" w:lineRule="auto"/>
        <w:ind w:right="640" w:firstLine="4160" w:firstLineChars="1300"/>
        <w:rPr>
          <w:rFonts w:hint="eastAsia" w:ascii="仿宋_GB2312" w:hAnsi="宋体" w:eastAsia="仿宋_GB2312"/>
          <w:sz w:val="32"/>
          <w:szCs w:val="32"/>
        </w:rPr>
      </w:pPr>
      <w:r>
        <w:rPr>
          <w:rFonts w:hint="eastAsia" w:ascii="仿宋_GB2312" w:hAnsi="宋体" w:eastAsia="仿宋_GB2312"/>
          <w:sz w:val="32"/>
          <w:szCs w:val="32"/>
        </w:rPr>
        <w:t>电话：</w:t>
      </w:r>
    </w:p>
    <w:p>
      <w:pPr>
        <w:widowControl/>
        <w:spacing w:line="360" w:lineRule="auto"/>
        <w:ind w:right="640" w:firstLine="4160" w:firstLineChars="1300"/>
        <w:rPr>
          <w:rFonts w:hint="eastAsia" w:ascii="仿宋_GB2312" w:hAnsi="宋体" w:eastAsia="仿宋_GB2312"/>
          <w:sz w:val="32"/>
          <w:szCs w:val="32"/>
        </w:rPr>
      </w:pPr>
      <w:r>
        <w:rPr>
          <w:rFonts w:hint="eastAsia" w:ascii="仿宋_GB2312" w:hAnsi="宋体" w:eastAsia="仿宋_GB2312"/>
          <w:sz w:val="32"/>
          <w:szCs w:val="32"/>
        </w:rPr>
        <w:t>传真：</w:t>
      </w:r>
    </w:p>
    <w:p>
      <w:pPr>
        <w:widowControl/>
        <w:spacing w:line="360" w:lineRule="auto"/>
        <w:jc w:val="right"/>
        <w:rPr>
          <w:rFonts w:hint="eastAsia" w:ascii="仿宋_GB2312" w:hAnsi="宋体" w:eastAsia="仿宋_GB2312"/>
          <w:sz w:val="32"/>
          <w:szCs w:val="32"/>
        </w:rPr>
      </w:pPr>
      <w:r>
        <w:rPr>
          <w:rFonts w:hint="eastAsia" w:ascii="仿宋_GB2312" w:hAnsi="宋体" w:eastAsia="仿宋_GB2312"/>
          <w:sz w:val="32"/>
          <w:szCs w:val="32"/>
        </w:rPr>
        <w:t>法定代表人（或授权代表）：</w:t>
      </w:r>
    </w:p>
    <w:p>
      <w:pPr>
        <w:widowControl/>
        <w:spacing w:line="360" w:lineRule="auto"/>
        <w:jc w:val="right"/>
        <w:rPr>
          <w:rFonts w:hint="eastAsia" w:ascii="仿宋_GB2312" w:hAnsi="宋体" w:eastAsia="仿宋_GB2312"/>
          <w:sz w:val="32"/>
          <w:szCs w:val="32"/>
        </w:rPr>
      </w:pPr>
    </w:p>
    <w:p>
      <w:pPr>
        <w:widowControl/>
        <w:spacing w:line="360" w:lineRule="auto"/>
        <w:jc w:val="right"/>
        <w:rPr>
          <w:rFonts w:hint="eastAsia" w:ascii="仿宋_GB2312" w:hAnsi="宋体" w:eastAsia="仿宋_GB2312"/>
          <w:sz w:val="32"/>
          <w:szCs w:val="32"/>
        </w:rPr>
      </w:pPr>
    </w:p>
    <w:p>
      <w:pPr>
        <w:widowControl/>
        <w:spacing w:line="360" w:lineRule="auto"/>
        <w:jc w:val="right"/>
        <w:rPr>
          <w:rFonts w:hint="eastAsia" w:ascii="仿宋_GB2312" w:hAnsi="宋体" w:eastAsia="仿宋_GB2312"/>
          <w:sz w:val="32"/>
          <w:szCs w:val="32"/>
        </w:rPr>
      </w:pPr>
      <w:r>
        <w:rPr>
          <w:rFonts w:hint="eastAsia" w:ascii="仿宋_GB2312" w:hAnsi="宋体" w:eastAsia="仿宋_GB2312"/>
          <w:sz w:val="32"/>
          <w:szCs w:val="32"/>
        </w:rPr>
        <w:t>年  月  日</w:t>
      </w:r>
    </w:p>
    <w:p>
      <w:pPr>
        <w:widowControl/>
        <w:spacing w:line="360" w:lineRule="auto"/>
        <w:jc w:val="left"/>
        <w:rPr>
          <w:rFonts w:hint="eastAsia" w:ascii="仿宋_GB2312" w:hAnsi="宋体" w:eastAsia="仿宋_GB2312"/>
          <w:sz w:val="32"/>
          <w:szCs w:val="32"/>
        </w:rPr>
      </w:pPr>
    </w:p>
    <w:p>
      <w:pPr>
        <w:widowControl/>
        <w:spacing w:line="360" w:lineRule="auto"/>
        <w:jc w:val="left"/>
        <w:rPr>
          <w:rFonts w:hint="eastAsia" w:ascii="仿宋_GB2312" w:hAnsi="宋体" w:eastAsia="仿宋_GB2312"/>
          <w:sz w:val="32"/>
          <w:szCs w:val="32"/>
        </w:rPr>
      </w:pPr>
    </w:p>
    <w:p>
      <w:pPr>
        <w:widowControl/>
        <w:spacing w:line="360" w:lineRule="auto"/>
        <w:jc w:val="left"/>
        <w:rPr>
          <w:rFonts w:hint="eastAsia" w:ascii="仿宋_GB2312" w:hAnsi="宋体" w:eastAsia="仿宋_GB2312"/>
          <w:sz w:val="32"/>
          <w:szCs w:val="32"/>
        </w:rPr>
      </w:pPr>
    </w:p>
    <w:p>
      <w:pPr>
        <w:widowControl/>
        <w:spacing w:line="360" w:lineRule="auto"/>
        <w:jc w:val="left"/>
        <w:rPr>
          <w:rFonts w:hint="eastAsia" w:ascii="仿宋_GB2312" w:hAnsi="宋体" w:eastAsia="仿宋_GB2312"/>
          <w:sz w:val="32"/>
          <w:szCs w:val="32"/>
        </w:rPr>
      </w:pPr>
      <w:r>
        <w:rPr>
          <w:rFonts w:hint="eastAsia" w:ascii="仿宋_GB2312" w:hAnsi="宋体" w:eastAsia="仿宋_GB2312"/>
          <w:sz w:val="32"/>
          <w:szCs w:val="32"/>
        </w:rPr>
        <w:t>附五：</w:t>
      </w:r>
    </w:p>
    <w:p>
      <w:pPr>
        <w:pStyle w:val="2"/>
        <w:spacing w:line="360" w:lineRule="auto"/>
        <w:jc w:val="center"/>
        <w:rPr>
          <w:rFonts w:hint="eastAsia"/>
        </w:rPr>
      </w:pPr>
      <w:r>
        <w:rPr>
          <w:rFonts w:hint="eastAsia"/>
        </w:rPr>
        <w:t>投标报价表</w:t>
      </w:r>
    </w:p>
    <w:p>
      <w:pPr>
        <w:widowControl/>
        <w:spacing w:line="360" w:lineRule="auto"/>
        <w:jc w:val="left"/>
        <w:rPr>
          <w:rFonts w:hint="eastAsia" w:ascii="仿宋_GB2312" w:hAnsi="宋体" w:eastAsia="仿宋_GB2312"/>
          <w:sz w:val="32"/>
          <w:szCs w:val="32"/>
        </w:rPr>
      </w:pPr>
    </w:p>
    <w:p>
      <w:pPr>
        <w:widowControl/>
        <w:spacing w:line="360" w:lineRule="auto"/>
        <w:jc w:val="left"/>
        <w:rPr>
          <w:rFonts w:hint="eastAsia" w:ascii="仿宋_GB2312" w:hAnsi="宋体" w:eastAsia="仿宋_GB2312"/>
          <w:sz w:val="32"/>
          <w:szCs w:val="32"/>
        </w:rPr>
      </w:pPr>
    </w:p>
    <w:p>
      <w:pPr>
        <w:widowControl/>
        <w:spacing w:line="360" w:lineRule="auto"/>
        <w:jc w:val="left"/>
        <w:rPr>
          <w:rFonts w:hint="eastAsia" w:ascii="仿宋_GB2312" w:hAnsi="宋体" w:eastAsia="仿宋_GB2312"/>
          <w:sz w:val="32"/>
          <w:szCs w:val="32"/>
        </w:rPr>
      </w:pPr>
      <w:r>
        <w:rPr>
          <w:rFonts w:hint="eastAsia" w:ascii="仿宋_GB2312" w:hAnsi="宋体" w:eastAsia="仿宋_GB2312"/>
          <w:sz w:val="32"/>
          <w:szCs w:val="32"/>
        </w:rPr>
        <w:t>注明：</w:t>
      </w:r>
    </w:p>
    <w:p>
      <w:pPr>
        <w:widowControl/>
        <w:spacing w:line="360" w:lineRule="auto"/>
        <w:jc w:val="left"/>
        <w:rPr>
          <w:rFonts w:hint="eastAsia" w:ascii="仿宋_GB2312" w:hAnsi="宋体" w:eastAsia="仿宋_GB2312"/>
          <w:sz w:val="32"/>
          <w:szCs w:val="32"/>
        </w:rPr>
      </w:pPr>
      <w:r>
        <w:rPr>
          <w:rFonts w:hint="eastAsia" w:ascii="仿宋_GB2312" w:hAnsi="宋体" w:eastAsia="仿宋_GB2312"/>
          <w:sz w:val="32"/>
          <w:szCs w:val="32"/>
        </w:rPr>
        <w:t>需要说明事项在备注中填写。</w:t>
      </w:r>
    </w:p>
    <w:p>
      <w:pPr>
        <w:widowControl/>
        <w:spacing w:line="360" w:lineRule="auto"/>
        <w:jc w:val="left"/>
        <w:rPr>
          <w:rFonts w:hint="eastAsia" w:ascii="仿宋_GB2312" w:hAnsi="宋体" w:eastAsia="仿宋_GB2312"/>
          <w:sz w:val="32"/>
          <w:szCs w:val="32"/>
        </w:rPr>
      </w:pPr>
      <w:r>
        <w:rPr>
          <w:rFonts w:hint="eastAsia" w:ascii="仿宋_GB2312" w:hAnsi="宋体" w:eastAsia="仿宋_GB2312"/>
          <w:sz w:val="32"/>
          <w:szCs w:val="32"/>
        </w:rPr>
        <w:t xml:space="preserve">    </w:t>
      </w:r>
    </w:p>
    <w:p>
      <w:pPr>
        <w:widowControl/>
        <w:spacing w:line="360" w:lineRule="auto"/>
        <w:jc w:val="left"/>
        <w:rPr>
          <w:rFonts w:hint="eastAsia" w:ascii="仿宋_GB2312" w:hAnsi="宋体" w:eastAsia="仿宋_GB2312"/>
          <w:sz w:val="32"/>
          <w:szCs w:val="32"/>
        </w:rPr>
      </w:pPr>
    </w:p>
    <w:p>
      <w:pPr>
        <w:widowControl/>
        <w:spacing w:line="360" w:lineRule="auto"/>
        <w:jc w:val="left"/>
        <w:rPr>
          <w:rFonts w:hint="eastAsia" w:ascii="仿宋_GB2312" w:hAnsi="宋体" w:eastAsia="仿宋_GB2312"/>
          <w:sz w:val="32"/>
          <w:szCs w:val="32"/>
        </w:rPr>
      </w:pPr>
      <w:r>
        <w:rPr>
          <w:rFonts w:hint="eastAsia" w:ascii="仿宋_GB2312" w:hAnsi="宋体" w:eastAsia="仿宋_GB2312"/>
          <w:sz w:val="32"/>
          <w:szCs w:val="32"/>
        </w:rPr>
        <w:t xml:space="preserve">   投标人：           授权代表：</w:t>
      </w:r>
    </w:p>
    <w:p>
      <w:pPr>
        <w:widowControl/>
        <w:spacing w:line="360" w:lineRule="auto"/>
        <w:jc w:val="left"/>
        <w:rPr>
          <w:rFonts w:hint="eastAsia" w:ascii="仿宋_GB2312" w:hAnsi="宋体" w:eastAsia="仿宋_GB2312"/>
          <w:sz w:val="32"/>
          <w:szCs w:val="32"/>
        </w:rPr>
      </w:pPr>
      <w:r>
        <w:rPr>
          <w:rFonts w:hint="eastAsia" w:ascii="仿宋_GB2312" w:hAnsi="宋体" w:eastAsia="仿宋_GB2312"/>
          <w:sz w:val="32"/>
          <w:szCs w:val="32"/>
        </w:rPr>
        <w:t xml:space="preserve">                                        （盖章）            （盖章）</w:t>
      </w:r>
    </w:p>
    <w:p>
      <w:pPr>
        <w:widowControl/>
        <w:spacing w:line="360" w:lineRule="auto"/>
        <w:jc w:val="left"/>
        <w:rPr>
          <w:rFonts w:hint="eastAsia" w:ascii="仿宋_GB2312" w:hAnsi="宋体" w:eastAsia="仿宋_GB2312"/>
          <w:sz w:val="32"/>
          <w:szCs w:val="32"/>
        </w:rPr>
      </w:pPr>
      <w:r>
        <w:rPr>
          <w:rFonts w:hint="eastAsia" w:ascii="仿宋_GB2312" w:hAnsi="宋体" w:eastAsia="仿宋_GB2312"/>
          <w:sz w:val="32"/>
          <w:szCs w:val="32"/>
        </w:rPr>
        <w:br w:type="textWrapping"/>
      </w:r>
    </w:p>
    <w:p>
      <w:bookmarkStart w:id="0" w:name="_GoBack"/>
      <w:bookmarkEnd w:id="0"/>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2A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ˎ̥">
    <w:altName w:val="Times New Roman"/>
    <w:panose1 w:val="00000000000000000000"/>
    <w:charset w:val="00"/>
    <w:family w:val="roman"/>
    <w:pitch w:val="default"/>
    <w:sig w:usb0="00000000" w:usb1="00000000" w:usb2="00000000" w:usb3="00000000" w:csb0="00040001" w:csb1="00000000"/>
  </w:font>
  <w:font w:name="方正仿宋_GBK">
    <w:altName w:val="宋体"/>
    <w:panose1 w:val="00000000000000000000"/>
    <w:charset w:val="86"/>
    <w:family w:val="roman"/>
    <w:pitch w:val="default"/>
    <w:sig w:usb0="00000000" w:usb1="0000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center" w:y="1"/>
      <w:rPr>
        <w:rStyle w:val="5"/>
      </w:rPr>
    </w:pPr>
    <w:r>
      <w:fldChar w:fldCharType="begin"/>
    </w:r>
    <w:r>
      <w:rPr>
        <w:rStyle w:val="5"/>
      </w:rPr>
      <w:instrText xml:space="preserve">PAGE  </w:instrText>
    </w:r>
    <w:r>
      <w:fldChar w:fldCharType="separate"/>
    </w:r>
    <w:r>
      <w:rPr>
        <w:rStyle w:val="5"/>
      </w:rPr>
      <w:t>1</w:t>
    </w:r>
    <w:r>
      <w:fldChar w:fldCharType="end"/>
    </w:r>
  </w:p>
  <w:p>
    <w:pPr>
      <w:pStyle w:val="3"/>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center" w:y="1"/>
      <w:rPr>
        <w:rStyle w:val="5"/>
      </w:rPr>
    </w:pPr>
    <w:r>
      <w:fldChar w:fldCharType="begin"/>
    </w:r>
    <w:r>
      <w:rPr>
        <w:rStyle w:val="5"/>
      </w:rPr>
      <w:instrText xml:space="preserve">PAGE  </w:instrText>
    </w:r>
    <w:r>
      <w:fldChar w:fldCharType="separate"/>
    </w:r>
    <w:r>
      <w:rPr>
        <w:rStyle w:val="5"/>
      </w:rPr>
      <w:t>1</w:t>
    </w:r>
    <w:r>
      <w:fldChar w:fldCharType="end"/>
    </w:r>
  </w:p>
  <w:p>
    <w:pPr>
      <w:pStyle w:val="3"/>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tab/>
    </w:r>
    <w:r>
      <w:rPr>
        <w:kern w:val="0"/>
        <w:sz w:val="20"/>
      </w:rPr>
      <w:t xml:space="preserve">- </w:t>
    </w:r>
    <w:r>
      <w:rPr>
        <w:kern w:val="0"/>
        <w:sz w:val="20"/>
      </w:rPr>
      <w:fldChar w:fldCharType="begin"/>
    </w:r>
    <w:r>
      <w:rPr>
        <w:kern w:val="0"/>
        <w:sz w:val="20"/>
      </w:rPr>
      <w:instrText xml:space="preserve"> PAGE </w:instrText>
    </w:r>
    <w:r>
      <w:rPr>
        <w:kern w:val="0"/>
        <w:sz w:val="20"/>
      </w:rPr>
      <w:fldChar w:fldCharType="separate"/>
    </w:r>
    <w:r>
      <w:rPr>
        <w:kern w:val="0"/>
        <w:sz w:val="20"/>
      </w:rPr>
      <w:t>8</w:t>
    </w:r>
    <w:r>
      <w:rPr>
        <w:kern w:val="0"/>
        <w:sz w:val="20"/>
      </w:rPr>
      <w:fldChar w:fldCharType="end"/>
    </w:r>
    <w:r>
      <w:rPr>
        <w:kern w:val="0"/>
        <w:sz w:val="20"/>
      </w:rPr>
      <w:t xml:space="preserve"> -</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3ED790C"/>
    <w:rsid w:val="43ED790C"/>
    <w:rsid w:val="4AA44AC9"/>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kern w:val="2"/>
      <w:sz w:val="28"/>
      <w:szCs w:val="24"/>
      <w:lang w:val="en-US" w:eastAsia="zh-CN"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character" w:default="1" w:styleId="4">
    <w:name w:val="Default Paragraph Font"/>
    <w:semiHidden/>
    <w:uiPriority w:val="0"/>
  </w:style>
  <w:style w:type="table" w:default="1" w:styleId="6">
    <w:name w:val="Normal Table"/>
    <w:semiHidden/>
    <w:uiPriority w:val="0"/>
    <w:tblPr>
      <w:tblLayout w:type="fixed"/>
      <w:tblCellMar>
        <w:top w:w="0" w:type="dxa"/>
        <w:left w:w="108" w:type="dxa"/>
        <w:bottom w:w="0" w:type="dxa"/>
        <w:right w:w="108" w:type="dxa"/>
      </w:tblCellMar>
    </w:tblPr>
  </w:style>
  <w:style w:type="paragraph" w:styleId="3">
    <w:name w:val="footer"/>
    <w:basedOn w:val="1"/>
    <w:uiPriority w:val="0"/>
    <w:pPr>
      <w:tabs>
        <w:tab w:val="center" w:pos="4153"/>
        <w:tab w:val="right" w:pos="8306"/>
      </w:tabs>
      <w:snapToGrid w:val="0"/>
      <w:jc w:val="left"/>
    </w:pPr>
    <w:rPr>
      <w:sz w:val="18"/>
      <w:szCs w:val="18"/>
    </w:rPr>
  </w:style>
  <w:style w:type="character" w:styleId="5">
    <w:name w:val="page number"/>
    <w:basedOn w:val="4"/>
    <w:uiPriority w:val="0"/>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Office_10.1.0.6207_F1E327BC-269C-435d-A152-05C5408002CA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2017-04-01T08:18:00Z</dcterms:created>
  <dc:creator>Administrator</dc:creator>
  <cp:lastModifiedBy>Administrator</cp:lastModifiedBy>
  <dcterms:modified xsi:type="dcterms:W3CDTF">2017-04-01T08:18:53Z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2052-10.1.0.6207</vt:lpwstr>
  </property>
</Properties>
</file>